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D005" w14:textId="77777777" w:rsidR="004456EA" w:rsidRDefault="004456EA" w:rsidP="004456EA">
      <w:pPr>
        <w:spacing w:line="280" w:lineRule="atLeast"/>
        <w:rPr>
          <w:b/>
          <w:bCs/>
          <w:noProof/>
        </w:rPr>
      </w:pPr>
      <w:r w:rsidRPr="000F1078">
        <w:rPr>
          <w:rFonts w:ascii="Trebuchet MS" w:hAnsi="Trebuchet MS"/>
          <w:b/>
          <w:bCs/>
        </w:rPr>
        <w:t>Tijdschema</w:t>
      </w:r>
      <w:r w:rsidRPr="000F1078">
        <w:rPr>
          <w:b/>
          <w:bCs/>
          <w:noProof/>
        </w:rPr>
        <w:t xml:space="preserve"> </w:t>
      </w:r>
    </w:p>
    <w:p w14:paraId="47310491" w14:textId="77777777" w:rsidR="004456EA" w:rsidRPr="00D72C37" w:rsidRDefault="004456EA" w:rsidP="004456EA">
      <w:pPr>
        <w:spacing w:line="280" w:lineRule="atLeast"/>
        <w:rPr>
          <w:rFonts w:ascii="Trebuchet MS" w:hAnsi="Trebuchet MS"/>
          <w:szCs w:val="20"/>
        </w:rPr>
      </w:pPr>
    </w:p>
    <w:tbl>
      <w:tblPr>
        <w:tblStyle w:val="Tabelraster"/>
        <w:tblW w:w="14034" w:type="dxa"/>
        <w:tblInd w:w="-5" w:type="dxa"/>
        <w:tblLook w:val="04A0" w:firstRow="1" w:lastRow="0" w:firstColumn="1" w:lastColumn="0" w:noHBand="0" w:noVBand="1"/>
      </w:tblPr>
      <w:tblGrid>
        <w:gridCol w:w="1416"/>
        <w:gridCol w:w="8347"/>
        <w:gridCol w:w="2919"/>
        <w:gridCol w:w="1352"/>
      </w:tblGrid>
      <w:tr w:rsidR="004456EA" w:rsidRPr="00D72C37" w14:paraId="538775F2" w14:textId="77777777" w:rsidTr="004649AF">
        <w:tc>
          <w:tcPr>
            <w:tcW w:w="1416" w:type="dxa"/>
          </w:tcPr>
          <w:p w14:paraId="3E8903B9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/>
                <w:szCs w:val="20"/>
              </w:rPr>
            </w:pPr>
            <w:r w:rsidRPr="00D72C37">
              <w:rPr>
                <w:rFonts w:ascii="Trebuchet MS" w:hAnsi="Trebuchet MS"/>
                <w:b/>
                <w:szCs w:val="20"/>
              </w:rPr>
              <w:t>Tijd</w:t>
            </w:r>
          </w:p>
        </w:tc>
        <w:tc>
          <w:tcPr>
            <w:tcW w:w="8347" w:type="dxa"/>
          </w:tcPr>
          <w:p w14:paraId="2960955E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/>
                <w:szCs w:val="20"/>
              </w:rPr>
            </w:pPr>
            <w:r w:rsidRPr="00D72C37">
              <w:rPr>
                <w:rFonts w:ascii="Trebuchet MS" w:hAnsi="Trebuchet MS"/>
                <w:b/>
                <w:szCs w:val="20"/>
              </w:rPr>
              <w:t>Wat</w:t>
            </w:r>
          </w:p>
        </w:tc>
        <w:tc>
          <w:tcPr>
            <w:tcW w:w="2919" w:type="dxa"/>
          </w:tcPr>
          <w:p w14:paraId="794F03B9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/>
                <w:szCs w:val="20"/>
              </w:rPr>
            </w:pPr>
            <w:r w:rsidRPr="00D72C37">
              <w:rPr>
                <w:rFonts w:ascii="Trebuchet MS" w:hAnsi="Trebuchet MS"/>
                <w:b/>
                <w:szCs w:val="20"/>
              </w:rPr>
              <w:t>Wie</w:t>
            </w:r>
          </w:p>
        </w:tc>
        <w:tc>
          <w:tcPr>
            <w:tcW w:w="1352" w:type="dxa"/>
          </w:tcPr>
          <w:p w14:paraId="674EC278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/>
                <w:szCs w:val="20"/>
              </w:rPr>
            </w:pPr>
            <w:r w:rsidRPr="00D72C37">
              <w:rPr>
                <w:rFonts w:ascii="Trebuchet MS" w:hAnsi="Trebuchet MS"/>
                <w:b/>
                <w:szCs w:val="20"/>
              </w:rPr>
              <w:t xml:space="preserve">Technisch </w:t>
            </w:r>
          </w:p>
        </w:tc>
      </w:tr>
      <w:tr w:rsidR="004456EA" w:rsidRPr="00D72C37" w14:paraId="19BA58C1" w14:textId="77777777" w:rsidTr="004649AF">
        <w:tc>
          <w:tcPr>
            <w:tcW w:w="1416" w:type="dxa"/>
          </w:tcPr>
          <w:p w14:paraId="0EC4A487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Cs/>
                <w:szCs w:val="20"/>
              </w:rPr>
            </w:pPr>
            <w:r w:rsidRPr="00D72C37">
              <w:rPr>
                <w:rFonts w:ascii="Trebuchet MS" w:hAnsi="Trebuchet MS"/>
                <w:bCs/>
                <w:szCs w:val="20"/>
              </w:rPr>
              <w:t>1</w:t>
            </w:r>
            <w:r>
              <w:rPr>
                <w:rFonts w:ascii="Trebuchet MS" w:hAnsi="Trebuchet MS"/>
                <w:bCs/>
                <w:szCs w:val="20"/>
              </w:rPr>
              <w:t>3.15 uur</w:t>
            </w:r>
          </w:p>
        </w:tc>
        <w:tc>
          <w:tcPr>
            <w:tcW w:w="8347" w:type="dxa"/>
          </w:tcPr>
          <w:p w14:paraId="28E879D4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Cs/>
                <w:szCs w:val="20"/>
              </w:rPr>
            </w:pPr>
            <w:r>
              <w:rPr>
                <w:rFonts w:ascii="Trebuchet MS" w:hAnsi="Trebuchet MS"/>
                <w:bCs/>
                <w:szCs w:val="20"/>
              </w:rPr>
              <w:t>Organisatie en sprekers verzamelen voor check beeld, geluid en presentaties</w:t>
            </w:r>
          </w:p>
        </w:tc>
        <w:tc>
          <w:tcPr>
            <w:tcW w:w="2919" w:type="dxa"/>
          </w:tcPr>
          <w:p w14:paraId="799688FD" w14:textId="77777777" w:rsidR="004456EA" w:rsidRPr="000F1078" w:rsidRDefault="004456EA" w:rsidP="004649AF">
            <w:pPr>
              <w:spacing w:line="280" w:lineRule="atLeast"/>
              <w:rPr>
                <w:rFonts w:ascii="Trebuchet MS" w:hAnsi="Trebuchet MS"/>
                <w:bCs/>
                <w:szCs w:val="20"/>
              </w:rPr>
            </w:pPr>
            <w:r w:rsidRPr="000F1078">
              <w:rPr>
                <w:rFonts w:ascii="Trebuchet MS" w:hAnsi="Trebuchet MS"/>
                <w:bCs/>
                <w:szCs w:val="20"/>
              </w:rPr>
              <w:t>Organisatie en sprekers</w:t>
            </w:r>
          </w:p>
        </w:tc>
        <w:tc>
          <w:tcPr>
            <w:tcW w:w="1352" w:type="dxa"/>
          </w:tcPr>
          <w:p w14:paraId="1F123CFC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/>
                <w:szCs w:val="20"/>
              </w:rPr>
            </w:pPr>
          </w:p>
        </w:tc>
      </w:tr>
      <w:tr w:rsidR="004456EA" w:rsidRPr="00D72C37" w14:paraId="7DB85991" w14:textId="77777777" w:rsidTr="004649AF">
        <w:tc>
          <w:tcPr>
            <w:tcW w:w="1416" w:type="dxa"/>
          </w:tcPr>
          <w:p w14:paraId="1CEBA959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13.55 uur</w:t>
            </w:r>
          </w:p>
        </w:tc>
        <w:tc>
          <w:tcPr>
            <w:tcW w:w="8347" w:type="dxa"/>
          </w:tcPr>
          <w:p w14:paraId="17CC8EE1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 xml:space="preserve">Mensen </w:t>
            </w:r>
            <w:r>
              <w:rPr>
                <w:rFonts w:ascii="Trebuchet MS" w:hAnsi="Trebuchet MS"/>
                <w:szCs w:val="20"/>
              </w:rPr>
              <w:t>komen binnen. Zien sheet met ‘spelregels’:</w:t>
            </w:r>
          </w:p>
          <w:p w14:paraId="1D921586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  <w:p w14:paraId="0850699C" w14:textId="77777777" w:rsidR="004456EA" w:rsidRPr="00D72C37" w:rsidRDefault="004456EA" w:rsidP="004456EA">
            <w:pPr>
              <w:pStyle w:val="Lijstalinea"/>
              <w:numPr>
                <w:ilvl w:val="0"/>
                <w:numId w:val="1"/>
              </w:numPr>
              <w:spacing w:line="280" w:lineRule="atLeast"/>
              <w:ind w:left="754" w:hanging="425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Graag microfoon standaard op ‘</w:t>
            </w:r>
            <w:proofErr w:type="spellStart"/>
            <w:r w:rsidRPr="00D72C37">
              <w:rPr>
                <w:rFonts w:ascii="Trebuchet MS" w:hAnsi="Trebuchet MS"/>
                <w:szCs w:val="20"/>
              </w:rPr>
              <w:t>mute</w:t>
            </w:r>
            <w:proofErr w:type="spellEnd"/>
            <w:r w:rsidRPr="00D72C37">
              <w:rPr>
                <w:rFonts w:ascii="Trebuchet MS" w:hAnsi="Trebuchet MS"/>
                <w:szCs w:val="20"/>
              </w:rPr>
              <w:t>’.</w:t>
            </w:r>
          </w:p>
          <w:p w14:paraId="0FF0346E" w14:textId="77777777" w:rsidR="004456EA" w:rsidRPr="00D72C37" w:rsidRDefault="004456EA" w:rsidP="004456EA">
            <w:pPr>
              <w:pStyle w:val="Lijstalinea"/>
              <w:numPr>
                <w:ilvl w:val="0"/>
                <w:numId w:val="1"/>
              </w:numPr>
              <w:spacing w:line="280" w:lineRule="atLeast"/>
              <w:ind w:left="754" w:hanging="425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De bijeenkomst wordt opgenomen, na afloop wordt dit gedeeld. Als je niet in beeld wilt, zet dan je video uit.</w:t>
            </w:r>
          </w:p>
          <w:p w14:paraId="0D1820A1" w14:textId="77777777" w:rsidR="004456EA" w:rsidRPr="00D72C37" w:rsidRDefault="004456EA" w:rsidP="004456EA">
            <w:pPr>
              <w:pStyle w:val="Lijstalinea"/>
              <w:numPr>
                <w:ilvl w:val="0"/>
                <w:numId w:val="1"/>
              </w:numPr>
              <w:spacing w:line="280" w:lineRule="atLeast"/>
              <w:ind w:left="754" w:hanging="425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Als je een vraag wilt stellen</w:t>
            </w:r>
            <w:r>
              <w:rPr>
                <w:rFonts w:ascii="Trebuchet MS" w:hAnsi="Trebuchet MS"/>
                <w:szCs w:val="20"/>
              </w:rPr>
              <w:t>,</w:t>
            </w:r>
            <w:r w:rsidRPr="00D72C37">
              <w:rPr>
                <w:rFonts w:ascii="Trebuchet MS" w:hAnsi="Trebuchet MS"/>
                <w:szCs w:val="20"/>
              </w:rPr>
              <w:t xml:space="preserve"> gebruik de chat. Typ je vraag. </w:t>
            </w:r>
          </w:p>
          <w:p w14:paraId="71A86A98" w14:textId="77777777" w:rsidR="004456EA" w:rsidRPr="00D72C37" w:rsidRDefault="004456EA" w:rsidP="004456EA">
            <w:pPr>
              <w:pStyle w:val="Lijstalinea"/>
              <w:numPr>
                <w:ilvl w:val="0"/>
                <w:numId w:val="1"/>
              </w:numPr>
              <w:spacing w:line="280" w:lineRule="atLeast"/>
              <w:ind w:left="754" w:hanging="425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Als je naar de chat gaat, via balk onderin. Dan kun je daar dus typen. En ook smileys geven als je het ergens mee eens bent!</w:t>
            </w:r>
          </w:p>
          <w:p w14:paraId="650E4C91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  <w:tc>
          <w:tcPr>
            <w:tcW w:w="2919" w:type="dxa"/>
          </w:tcPr>
          <w:p w14:paraId="709C408C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Marlijn</w:t>
            </w:r>
          </w:p>
        </w:tc>
        <w:tc>
          <w:tcPr>
            <w:tcW w:w="1352" w:type="dxa"/>
          </w:tcPr>
          <w:p w14:paraId="35652DF3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 xml:space="preserve">Slide met welkom en ‘regels’. </w:t>
            </w:r>
          </w:p>
          <w:p w14:paraId="05A09D1F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Muziekje eronder. </w:t>
            </w:r>
          </w:p>
        </w:tc>
      </w:tr>
      <w:tr w:rsidR="004456EA" w:rsidRPr="00D72C37" w14:paraId="2786E311" w14:textId="77777777" w:rsidTr="004649AF">
        <w:tc>
          <w:tcPr>
            <w:tcW w:w="1416" w:type="dxa"/>
          </w:tcPr>
          <w:p w14:paraId="24510F6E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1</w:t>
            </w:r>
            <w:r>
              <w:rPr>
                <w:rFonts w:ascii="Trebuchet MS" w:hAnsi="Trebuchet MS"/>
                <w:szCs w:val="20"/>
              </w:rPr>
              <w:t>4.00 uur</w:t>
            </w:r>
          </w:p>
        </w:tc>
        <w:tc>
          <w:tcPr>
            <w:tcW w:w="8347" w:type="dxa"/>
          </w:tcPr>
          <w:p w14:paraId="54C9BD43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b/>
                <w:bCs/>
                <w:szCs w:val="20"/>
              </w:rPr>
            </w:pPr>
            <w:r w:rsidRPr="00D72C37">
              <w:rPr>
                <w:rFonts w:ascii="Trebuchet MS" w:hAnsi="Trebuchet MS"/>
                <w:b/>
                <w:bCs/>
                <w:szCs w:val="20"/>
              </w:rPr>
              <w:t>Welkom</w:t>
            </w:r>
          </w:p>
          <w:p w14:paraId="5A6E860F" w14:textId="77777777" w:rsidR="004456EA" w:rsidRDefault="004456EA" w:rsidP="004456EA">
            <w:pPr>
              <w:pStyle w:val="Lijstalinea"/>
              <w:numPr>
                <w:ilvl w:val="0"/>
                <w:numId w:val="2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Voorstellen gespreksleider</w:t>
            </w:r>
          </w:p>
          <w:p w14:paraId="5D19DBAB" w14:textId="77777777" w:rsidR="004456EA" w:rsidRDefault="004456EA" w:rsidP="004456EA">
            <w:pPr>
              <w:pStyle w:val="Lijstalinea"/>
              <w:numPr>
                <w:ilvl w:val="0"/>
                <w:numId w:val="2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Doel bijeenkomst en programma</w:t>
            </w:r>
          </w:p>
          <w:p w14:paraId="440D1061" w14:textId="77777777" w:rsidR="004456EA" w:rsidRDefault="004456EA" w:rsidP="004456EA">
            <w:pPr>
              <w:pStyle w:val="Lijstalinea"/>
              <w:numPr>
                <w:ilvl w:val="0"/>
                <w:numId w:val="2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Georganiseerd door UNC-ZH en Vilans binnen programma Kennisinfrastructuur Langdurige Zorg</w:t>
            </w:r>
          </w:p>
          <w:p w14:paraId="443A2A3C" w14:textId="77777777" w:rsidR="004456EA" w:rsidRPr="0066346F" w:rsidRDefault="004456EA" w:rsidP="004456EA">
            <w:pPr>
              <w:pStyle w:val="Lijstalinea"/>
              <w:numPr>
                <w:ilvl w:val="0"/>
                <w:numId w:val="2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Digitale vervanger van Zoek het uit-congressen</w:t>
            </w:r>
          </w:p>
        </w:tc>
        <w:tc>
          <w:tcPr>
            <w:tcW w:w="2919" w:type="dxa"/>
          </w:tcPr>
          <w:p w14:paraId="06732734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  <w:tc>
          <w:tcPr>
            <w:tcW w:w="1352" w:type="dxa"/>
          </w:tcPr>
          <w:p w14:paraId="0AB39C7B" w14:textId="77777777" w:rsidR="004456EA" w:rsidRPr="009E350E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D72C37" w14:paraId="7A68E557" w14:textId="77777777" w:rsidTr="004649AF">
        <w:tc>
          <w:tcPr>
            <w:tcW w:w="1416" w:type="dxa"/>
          </w:tcPr>
          <w:p w14:paraId="7CC1C87B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1</w:t>
            </w:r>
            <w:r>
              <w:rPr>
                <w:rFonts w:ascii="Trebuchet MS" w:hAnsi="Trebuchet MS"/>
                <w:szCs w:val="20"/>
              </w:rPr>
              <w:t>4.05 uur</w:t>
            </w:r>
          </w:p>
        </w:tc>
        <w:tc>
          <w:tcPr>
            <w:tcW w:w="8347" w:type="dxa"/>
          </w:tcPr>
          <w:p w14:paraId="31351790" w14:textId="77777777" w:rsidR="004456EA" w:rsidRDefault="004456EA" w:rsidP="004456EA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Poll met beginvragen (UNC-ZH)</w:t>
            </w:r>
          </w:p>
          <w:p w14:paraId="5CD5B2F9" w14:textId="77777777" w:rsidR="004456EA" w:rsidRPr="00034341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ind w:left="720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 kaart aangeven waar men is</w:t>
            </w:r>
          </w:p>
        </w:tc>
        <w:tc>
          <w:tcPr>
            <w:tcW w:w="2919" w:type="dxa"/>
          </w:tcPr>
          <w:p w14:paraId="0D3FD520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  <w:tc>
          <w:tcPr>
            <w:tcW w:w="1352" w:type="dxa"/>
          </w:tcPr>
          <w:p w14:paraId="64DFD7DB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D72C37" w14:paraId="772DEE99" w14:textId="77777777" w:rsidTr="004649AF">
        <w:tc>
          <w:tcPr>
            <w:tcW w:w="1416" w:type="dxa"/>
          </w:tcPr>
          <w:p w14:paraId="25333351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14.10 uur</w:t>
            </w:r>
          </w:p>
        </w:tc>
        <w:tc>
          <w:tcPr>
            <w:tcW w:w="8347" w:type="dxa"/>
          </w:tcPr>
          <w:p w14:paraId="384475E1" w14:textId="77777777" w:rsidR="004456EA" w:rsidRPr="00CF2E12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Start in groepjes van 3-4 personen, elkaar leren kennen aan de hand van:</w:t>
            </w:r>
          </w:p>
          <w:p w14:paraId="356B0F35" w14:textId="77777777" w:rsidR="004456EA" w:rsidRPr="001F75B7" w:rsidRDefault="004456EA" w:rsidP="004456EA">
            <w:pPr>
              <w:pStyle w:val="xmsonormal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Voorstelrondje</w:t>
            </w:r>
          </w:p>
          <w:p w14:paraId="67332F41" w14:textId="77777777" w:rsidR="004456EA" w:rsidRPr="009B53F1" w:rsidRDefault="004456EA" w:rsidP="004456EA">
            <w:pPr>
              <w:pStyle w:val="xmsonormal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Laat je sleutelbos zien en vertel daar iets over</w:t>
            </w:r>
          </w:p>
          <w:p w14:paraId="31A8CA00" w14:textId="77777777" w:rsidR="004456EA" w:rsidRDefault="004456EA" w:rsidP="004456EA">
            <w:pPr>
              <w:pStyle w:val="xmsonormal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Pak een rood voorwerp en vertel daar iets over</w:t>
            </w:r>
          </w:p>
          <w:p w14:paraId="335A1F5E" w14:textId="77777777" w:rsidR="004456EA" w:rsidRDefault="004456EA" w:rsidP="004456EA">
            <w:pPr>
              <w:pStyle w:val="xmsonormal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Geef aan waar je van houdt</w:t>
            </w:r>
          </w:p>
          <w:p w14:paraId="237229EC" w14:textId="77777777" w:rsidR="004456EA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6DBF153A" w14:textId="77777777" w:rsidR="004456EA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Wellicht alle drie mogelijkheden geven en groep zelf laten kiezen waar ze het over willen hebben. Terugkoppeling plenair, groepjes vragen in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Annotate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ervaringen uit te wisselen. </w:t>
            </w:r>
          </w:p>
        </w:tc>
        <w:tc>
          <w:tcPr>
            <w:tcW w:w="2919" w:type="dxa"/>
          </w:tcPr>
          <w:p w14:paraId="569E51BF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  <w:tc>
          <w:tcPr>
            <w:tcW w:w="1352" w:type="dxa"/>
          </w:tcPr>
          <w:p w14:paraId="12B2FA03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D72C37" w14:paraId="6D74213B" w14:textId="77777777" w:rsidTr="004649AF">
        <w:tc>
          <w:tcPr>
            <w:tcW w:w="1416" w:type="dxa"/>
          </w:tcPr>
          <w:p w14:paraId="3827558C" w14:textId="77777777" w:rsidR="004456EA" w:rsidRPr="004F50E3" w:rsidRDefault="004456EA" w:rsidP="004456EA">
            <w:pPr>
              <w:pStyle w:val="Lijstalinea"/>
              <w:numPr>
                <w:ilvl w:val="1"/>
                <w:numId w:val="4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 uur</w:t>
            </w:r>
          </w:p>
        </w:tc>
        <w:tc>
          <w:tcPr>
            <w:tcW w:w="8347" w:type="dxa"/>
          </w:tcPr>
          <w:p w14:paraId="5809C056" w14:textId="77777777" w:rsidR="004456EA" w:rsidRPr="00A12A9D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Toelichting op o</w:t>
            </w:r>
            <w:r w:rsidRPr="00BB434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nderzoeksprogramma door Rosalinde Poortvliet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9249357" w14:textId="77777777" w:rsidR="004456EA" w:rsidRPr="00D72C37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Trebuchet MS" w:hAnsi="Trebuchet MS"/>
                <w:szCs w:val="20"/>
              </w:rPr>
            </w:pPr>
          </w:p>
        </w:tc>
        <w:tc>
          <w:tcPr>
            <w:tcW w:w="2919" w:type="dxa"/>
          </w:tcPr>
          <w:p w14:paraId="5B3519E4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Rosalinde Poortvliet</w:t>
            </w:r>
          </w:p>
        </w:tc>
        <w:tc>
          <w:tcPr>
            <w:tcW w:w="1352" w:type="dxa"/>
          </w:tcPr>
          <w:p w14:paraId="1F2F1CE4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D72C37" w14:paraId="2267ECE9" w14:textId="77777777" w:rsidTr="004649AF">
        <w:tc>
          <w:tcPr>
            <w:tcW w:w="1416" w:type="dxa"/>
          </w:tcPr>
          <w:p w14:paraId="1B2BBC70" w14:textId="77777777" w:rsidR="004456EA" w:rsidRPr="00F466F7" w:rsidRDefault="004456EA" w:rsidP="004456EA">
            <w:pPr>
              <w:pStyle w:val="Lijstalinea"/>
              <w:numPr>
                <w:ilvl w:val="1"/>
                <w:numId w:val="5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 uur</w:t>
            </w:r>
          </w:p>
        </w:tc>
        <w:tc>
          <w:tcPr>
            <w:tcW w:w="8347" w:type="dxa"/>
          </w:tcPr>
          <w:p w14:paraId="77E8CCA8" w14:textId="77777777" w:rsidR="004456EA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Onderzoek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Milly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van der Ploeg: cardiovasculaire preventie </w:t>
            </w:r>
          </w:p>
          <w:p w14:paraId="39003D2C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 w:cs="Arial"/>
                <w:color w:val="000000"/>
                <w:szCs w:val="20"/>
              </w:rPr>
            </w:pPr>
          </w:p>
        </w:tc>
        <w:tc>
          <w:tcPr>
            <w:tcW w:w="2919" w:type="dxa"/>
          </w:tcPr>
          <w:p w14:paraId="59378970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proofErr w:type="spellStart"/>
            <w:r>
              <w:rPr>
                <w:rFonts w:ascii="Trebuchet MS" w:hAnsi="Trebuchet MS"/>
                <w:szCs w:val="20"/>
              </w:rPr>
              <w:lastRenderedPageBreak/>
              <w:t>Milly</w:t>
            </w:r>
            <w:proofErr w:type="spellEnd"/>
            <w:r>
              <w:rPr>
                <w:rFonts w:ascii="Trebuchet MS" w:hAnsi="Trebuchet MS"/>
                <w:szCs w:val="20"/>
              </w:rPr>
              <w:t xml:space="preserve"> van der Ploeg</w:t>
            </w:r>
          </w:p>
        </w:tc>
        <w:tc>
          <w:tcPr>
            <w:tcW w:w="1352" w:type="dxa"/>
          </w:tcPr>
          <w:p w14:paraId="42A08054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7B6567" w14:paraId="029247A2" w14:textId="77777777" w:rsidTr="004649AF">
        <w:tc>
          <w:tcPr>
            <w:tcW w:w="1416" w:type="dxa"/>
          </w:tcPr>
          <w:p w14:paraId="07F86AAF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14.55 uur</w:t>
            </w:r>
          </w:p>
        </w:tc>
        <w:tc>
          <w:tcPr>
            <w:tcW w:w="8347" w:type="dxa"/>
          </w:tcPr>
          <w:p w14:paraId="60216C5A" w14:textId="77777777" w:rsidR="004456EA" w:rsidRPr="00FC1816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Korte pauze</w:t>
            </w:r>
          </w:p>
        </w:tc>
        <w:tc>
          <w:tcPr>
            <w:tcW w:w="2919" w:type="dxa"/>
          </w:tcPr>
          <w:p w14:paraId="7D469C0C" w14:textId="77777777" w:rsidR="004456EA" w:rsidRPr="00B8330B" w:rsidRDefault="004456EA" w:rsidP="004649AF">
            <w:pPr>
              <w:spacing w:line="280" w:lineRule="atLeast"/>
              <w:rPr>
                <w:rFonts w:ascii="Trebuchet MS" w:hAnsi="Trebuchet MS"/>
                <w:szCs w:val="20"/>
                <w:lang w:val="en-GB"/>
              </w:rPr>
            </w:pPr>
          </w:p>
        </w:tc>
        <w:tc>
          <w:tcPr>
            <w:tcW w:w="1352" w:type="dxa"/>
          </w:tcPr>
          <w:p w14:paraId="18DD7305" w14:textId="77777777" w:rsidR="004456EA" w:rsidRPr="007B656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7B6567" w14:paraId="3FA9BD13" w14:textId="77777777" w:rsidTr="004649AF">
        <w:tc>
          <w:tcPr>
            <w:tcW w:w="1416" w:type="dxa"/>
          </w:tcPr>
          <w:p w14:paraId="40D2C9E6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15.05 uur</w:t>
            </w:r>
          </w:p>
        </w:tc>
        <w:tc>
          <w:tcPr>
            <w:tcW w:w="8347" w:type="dxa"/>
          </w:tcPr>
          <w:p w14:paraId="7198514C" w14:textId="77777777" w:rsidR="004456EA" w:rsidRPr="00BB434D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F466F7">
              <w:rPr>
                <w:rFonts w:ascii="Calibri" w:hAnsi="Calibri" w:cs="Calibri"/>
                <w:color w:val="201F1E"/>
                <w:sz w:val="22"/>
                <w:szCs w:val="22"/>
              </w:rPr>
              <w:t>Jonathan Bogaerts en Bianca de Jong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: resultaten en praktijkervaringen</w:t>
            </w:r>
          </w:p>
          <w:p w14:paraId="7B73D228" w14:textId="77777777" w:rsidR="004456EA" w:rsidRPr="001A5726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80" w:lineRule="atLeas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19" w:type="dxa"/>
          </w:tcPr>
          <w:p w14:paraId="25524AFC" w14:textId="77777777" w:rsidR="004456EA" w:rsidRPr="00F54A7E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Jonathan Bogaerts en Bianca de Jong</w:t>
            </w:r>
          </w:p>
        </w:tc>
        <w:tc>
          <w:tcPr>
            <w:tcW w:w="1352" w:type="dxa"/>
          </w:tcPr>
          <w:p w14:paraId="6113622A" w14:textId="77777777" w:rsidR="004456EA" w:rsidRPr="007B656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7B6567" w14:paraId="6B9A0074" w14:textId="77777777" w:rsidTr="004649AF">
        <w:tc>
          <w:tcPr>
            <w:tcW w:w="1416" w:type="dxa"/>
          </w:tcPr>
          <w:p w14:paraId="6DC7573E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15.35 uur</w:t>
            </w:r>
          </w:p>
        </w:tc>
        <w:tc>
          <w:tcPr>
            <w:tcW w:w="8347" w:type="dxa"/>
          </w:tcPr>
          <w:p w14:paraId="136AE175" w14:textId="77777777" w:rsidR="004456EA" w:rsidRPr="00B85EBC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Afsluiting</w:t>
            </w:r>
          </w:p>
        </w:tc>
        <w:tc>
          <w:tcPr>
            <w:tcW w:w="2919" w:type="dxa"/>
          </w:tcPr>
          <w:p w14:paraId="065809C4" w14:textId="77777777" w:rsidR="004456EA" w:rsidRPr="00712D49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  <w:tc>
          <w:tcPr>
            <w:tcW w:w="1352" w:type="dxa"/>
          </w:tcPr>
          <w:p w14:paraId="7A7B69E2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</w:tbl>
    <w:p w14:paraId="0E105E00" w14:textId="77777777" w:rsidR="004456EA" w:rsidRPr="007B6567" w:rsidRDefault="004456EA" w:rsidP="004456EA">
      <w:pPr>
        <w:spacing w:line="280" w:lineRule="atLeast"/>
        <w:rPr>
          <w:rFonts w:ascii="Trebuchet MS" w:hAnsi="Trebuchet MS"/>
          <w:szCs w:val="20"/>
        </w:rPr>
      </w:pPr>
    </w:p>
    <w:p w14:paraId="24F2E338" w14:textId="77777777" w:rsidR="004456EA" w:rsidRPr="007B6567" w:rsidRDefault="004456EA" w:rsidP="004456EA">
      <w:pPr>
        <w:spacing w:line="280" w:lineRule="atLeast"/>
        <w:rPr>
          <w:rFonts w:ascii="Trebuchet MS" w:hAnsi="Trebuchet MS"/>
          <w:b/>
          <w:bCs/>
          <w:szCs w:val="20"/>
        </w:rPr>
      </w:pPr>
    </w:p>
    <w:p w14:paraId="69544618" w14:textId="77777777" w:rsidR="00C67A10" w:rsidRDefault="00C67A10"/>
    <w:sectPr w:rsidR="00C67A10" w:rsidSect="005F48A6"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1EE5"/>
    <w:multiLevelType w:val="multilevel"/>
    <w:tmpl w:val="C7D85BBA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DD085F"/>
    <w:multiLevelType w:val="hybridMultilevel"/>
    <w:tmpl w:val="920A34C8"/>
    <w:lvl w:ilvl="0" w:tplc="FAF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BB6"/>
    <w:multiLevelType w:val="hybridMultilevel"/>
    <w:tmpl w:val="8876A14E"/>
    <w:lvl w:ilvl="0" w:tplc="FAF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0BE7"/>
    <w:multiLevelType w:val="hybridMultilevel"/>
    <w:tmpl w:val="9D7E64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F4A56"/>
    <w:multiLevelType w:val="multilevel"/>
    <w:tmpl w:val="388A638C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EA"/>
    <w:rsid w:val="004456EA"/>
    <w:rsid w:val="00BD03EB"/>
    <w:rsid w:val="00C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9B99"/>
  <w15:chartTrackingRefBased/>
  <w15:docId w15:val="{5365C1B0-B9EE-49D4-AED7-5BABF15C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6EA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456EA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6EA"/>
    <w:pPr>
      <w:ind w:left="720"/>
      <w:contextualSpacing/>
    </w:pPr>
  </w:style>
  <w:style w:type="paragraph" w:customStyle="1" w:styleId="xmsonormal">
    <w:name w:val="x_msonormal"/>
    <w:basedOn w:val="Standaard"/>
    <w:rsid w:val="004456E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68CA243CC3B4DA6BE81A8F5B24F3C" ma:contentTypeVersion="9" ma:contentTypeDescription="Create a new document." ma:contentTypeScope="" ma:versionID="397f5e7bf77a7bac171d39a894f45ece">
  <xsd:schema xmlns:xsd="http://www.w3.org/2001/XMLSchema" xmlns:xs="http://www.w3.org/2001/XMLSchema" xmlns:p="http://schemas.microsoft.com/office/2006/metadata/properties" xmlns:ns2="6984c5a2-9e74-42fb-a294-1f1ef395ff36" xmlns:ns3="fe463c44-de0d-42bf-ad6b-47ec8e92b0ce" targetNamespace="http://schemas.microsoft.com/office/2006/metadata/properties" ma:root="true" ma:fieldsID="de8d33d3770f1f9d3f012d4daa660bae" ns2:_="" ns3:_="">
    <xsd:import namespace="6984c5a2-9e74-42fb-a294-1f1ef395ff36"/>
    <xsd:import namespace="fe463c44-de0d-42bf-ad6b-47ec8e92b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4c5a2-9e74-42fb-a294-1f1ef395f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3c44-de0d-42bf-ad6b-47ec8e92b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64A90-37B5-4A69-8657-3A4ABDC1225B}">
  <ds:schemaRefs>
    <ds:schemaRef ds:uri="http://purl.org/dc/terms/"/>
    <ds:schemaRef ds:uri="7c2ea13a-851c-48ef-9be3-1044a38458ac"/>
    <ds:schemaRef ds:uri="http://schemas.microsoft.com/office/2006/documentManagement/types"/>
    <ds:schemaRef ds:uri="b4956383-4cef-4b55-9566-d88e0d8e260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3CB6A1-A0A8-4385-831F-4A56499F2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7DFC4-1C09-414F-B994-EBDF7A35C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1394</Characters>
  <Application>Microsoft Office Word</Application>
  <DocSecurity>4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Kortschot, Marlijn</dc:creator>
  <cp:keywords/>
  <dc:description/>
  <cp:lastModifiedBy>Ginkel, Hilda van</cp:lastModifiedBy>
  <cp:revision>2</cp:revision>
  <dcterms:created xsi:type="dcterms:W3CDTF">2021-03-09T15:29:00Z</dcterms:created>
  <dcterms:modified xsi:type="dcterms:W3CDTF">2021-03-09T15:29:00Z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0x01010091668CA243CC3B4DA6BE81A8F5B24F3C</vt:lpwstr>
  </property>
</Properties>
</file>